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6C8" w:rsidRPr="00307D37" w:rsidRDefault="00AA3B3C">
      <w:pPr>
        <w:rPr>
          <w:b/>
          <w:sz w:val="24"/>
          <w:szCs w:val="24"/>
          <w:u w:val="single"/>
        </w:rPr>
      </w:pPr>
      <w:r w:rsidRPr="00307D37">
        <w:rPr>
          <w:b/>
          <w:sz w:val="24"/>
          <w:szCs w:val="24"/>
          <w:u w:val="single"/>
        </w:rPr>
        <w:t xml:space="preserve">Metodický materiál:  </w:t>
      </w:r>
      <w:r w:rsidR="000501A3">
        <w:rPr>
          <w:b/>
          <w:sz w:val="24"/>
          <w:szCs w:val="24"/>
          <w:u w:val="single"/>
        </w:rPr>
        <w:t>Sezónnosť potravín</w:t>
      </w:r>
    </w:p>
    <w:p w:rsidR="00AA3B3C" w:rsidRDefault="00AA3B3C">
      <w:pPr>
        <w:rPr>
          <w:sz w:val="24"/>
          <w:szCs w:val="24"/>
        </w:rPr>
      </w:pPr>
      <w:r>
        <w:rPr>
          <w:sz w:val="24"/>
          <w:szCs w:val="24"/>
        </w:rPr>
        <w:t>„</w:t>
      </w:r>
      <w:r w:rsidR="000501A3">
        <w:rPr>
          <w:sz w:val="24"/>
          <w:szCs w:val="24"/>
        </w:rPr>
        <w:t>Ovocie a </w:t>
      </w:r>
      <w:proofErr w:type="spellStart"/>
      <w:r w:rsidR="000501A3">
        <w:rPr>
          <w:sz w:val="24"/>
          <w:szCs w:val="24"/>
        </w:rPr>
        <w:t>zeleninka</w:t>
      </w:r>
      <w:proofErr w:type="spellEnd"/>
      <w:r w:rsidR="000501A3">
        <w:rPr>
          <w:sz w:val="24"/>
          <w:szCs w:val="24"/>
        </w:rPr>
        <w:t xml:space="preserve"> z našej záhrady nám veľmi chutí!</w:t>
      </w:r>
      <w:r>
        <w:rPr>
          <w:sz w:val="24"/>
          <w:szCs w:val="24"/>
        </w:rPr>
        <w:t>“</w:t>
      </w:r>
    </w:p>
    <w:p w:rsidR="00AA3B3C" w:rsidRPr="00307D37" w:rsidRDefault="00AA3B3C">
      <w:pPr>
        <w:rPr>
          <w:b/>
          <w:sz w:val="24"/>
          <w:szCs w:val="24"/>
        </w:rPr>
      </w:pPr>
      <w:r w:rsidRPr="00307D37">
        <w:rPr>
          <w:b/>
          <w:sz w:val="24"/>
          <w:szCs w:val="24"/>
        </w:rPr>
        <w:t xml:space="preserve">Cieľ:  </w:t>
      </w:r>
    </w:p>
    <w:p w:rsidR="00AA3B3C" w:rsidRDefault="00AA3B3C" w:rsidP="00AA3B3C">
      <w:pPr>
        <w:pStyle w:val="Odsekzoznamu"/>
        <w:numPr>
          <w:ilvl w:val="0"/>
          <w:numId w:val="1"/>
        </w:numPr>
        <w:rPr>
          <w:sz w:val="24"/>
          <w:szCs w:val="24"/>
        </w:rPr>
      </w:pPr>
      <w:r w:rsidRPr="00AA3B3C">
        <w:rPr>
          <w:sz w:val="24"/>
          <w:szCs w:val="24"/>
        </w:rPr>
        <w:t xml:space="preserve">vedieť opísať čo </w:t>
      </w:r>
      <w:r w:rsidR="000501A3">
        <w:rPr>
          <w:sz w:val="24"/>
          <w:szCs w:val="24"/>
        </w:rPr>
        <w:t>u nás v tom, ktorom ročnom období rastie</w:t>
      </w:r>
    </w:p>
    <w:p w:rsidR="00AA3B3C" w:rsidRDefault="00AA3B3C" w:rsidP="00AA3B3C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poznať</w:t>
      </w:r>
      <w:r w:rsidR="000501A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0501A3">
        <w:rPr>
          <w:sz w:val="24"/>
          <w:szCs w:val="24"/>
        </w:rPr>
        <w:t>čo je to sezónne ovocie a zelenina</w:t>
      </w:r>
    </w:p>
    <w:p w:rsidR="00AA3B3C" w:rsidRDefault="00AA3B3C" w:rsidP="00AA3B3C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porozprávať ak</w:t>
      </w:r>
      <w:r w:rsidR="000501A3">
        <w:rPr>
          <w:sz w:val="24"/>
          <w:szCs w:val="24"/>
        </w:rPr>
        <w:t>é výhody, či nevýhody má konzumovanie sezónnych potravín</w:t>
      </w:r>
    </w:p>
    <w:p w:rsidR="009104D9" w:rsidRDefault="009104D9" w:rsidP="00AA3B3C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vedieť ako uskladňujeme ovocie a zeleninu</w:t>
      </w:r>
    </w:p>
    <w:p w:rsidR="000501A3" w:rsidRDefault="000501A3" w:rsidP="000501A3">
      <w:pPr>
        <w:pStyle w:val="Odsekzoznamu"/>
        <w:rPr>
          <w:sz w:val="24"/>
          <w:szCs w:val="24"/>
        </w:rPr>
      </w:pPr>
    </w:p>
    <w:p w:rsidR="00AA3B3C" w:rsidRDefault="00AA3B3C" w:rsidP="00AA3B3C">
      <w:pPr>
        <w:rPr>
          <w:sz w:val="24"/>
          <w:szCs w:val="24"/>
        </w:rPr>
      </w:pPr>
      <w:r w:rsidRPr="00307D37">
        <w:rPr>
          <w:b/>
          <w:sz w:val="24"/>
          <w:szCs w:val="24"/>
        </w:rPr>
        <w:t>Vyučovací predmet:</w:t>
      </w:r>
      <w:r>
        <w:rPr>
          <w:sz w:val="24"/>
          <w:szCs w:val="24"/>
        </w:rPr>
        <w:t xml:space="preserve">  Prírodoveda</w:t>
      </w:r>
      <w:r w:rsidR="000501A3">
        <w:rPr>
          <w:sz w:val="24"/>
          <w:szCs w:val="24"/>
        </w:rPr>
        <w:t>, výtvarná výchova</w:t>
      </w:r>
      <w:r>
        <w:rPr>
          <w:sz w:val="24"/>
          <w:szCs w:val="24"/>
        </w:rPr>
        <w:t xml:space="preserve"> pre</w:t>
      </w:r>
      <w:r w:rsidR="000501A3">
        <w:rPr>
          <w:sz w:val="24"/>
          <w:szCs w:val="24"/>
        </w:rPr>
        <w:t xml:space="preserve"> prvý stupeň </w:t>
      </w:r>
      <w:r>
        <w:rPr>
          <w:sz w:val="24"/>
          <w:szCs w:val="24"/>
        </w:rPr>
        <w:t>ZŠ</w:t>
      </w:r>
    </w:p>
    <w:p w:rsidR="00AA3B3C" w:rsidRDefault="00AA3B3C" w:rsidP="00AA3B3C">
      <w:pPr>
        <w:rPr>
          <w:sz w:val="24"/>
          <w:szCs w:val="24"/>
        </w:rPr>
      </w:pPr>
      <w:r>
        <w:rPr>
          <w:sz w:val="24"/>
          <w:szCs w:val="24"/>
        </w:rPr>
        <w:t>Téma: Ochrana prírody, ekológia</w:t>
      </w:r>
      <w:r w:rsidR="000501A3">
        <w:rPr>
          <w:sz w:val="24"/>
          <w:szCs w:val="24"/>
        </w:rPr>
        <w:t>, Zelenina a ovocie, Zdravá výživa</w:t>
      </w:r>
    </w:p>
    <w:p w:rsidR="000501A3" w:rsidRDefault="00AA3B3C" w:rsidP="00AA3B3C">
      <w:pPr>
        <w:rPr>
          <w:b/>
          <w:sz w:val="24"/>
          <w:szCs w:val="24"/>
        </w:rPr>
      </w:pPr>
      <w:r w:rsidRPr="00307D37">
        <w:rPr>
          <w:b/>
          <w:sz w:val="24"/>
          <w:szCs w:val="24"/>
        </w:rPr>
        <w:t>Pomôcky:</w:t>
      </w:r>
      <w:r w:rsidR="000501A3">
        <w:rPr>
          <w:b/>
          <w:sz w:val="24"/>
          <w:szCs w:val="24"/>
        </w:rPr>
        <w:t xml:space="preserve"> ovocie a zelenina, papierové tácky, výkresy, baliaci papier</w:t>
      </w:r>
      <w:r w:rsidR="009104D9">
        <w:rPr>
          <w:b/>
          <w:sz w:val="24"/>
          <w:szCs w:val="24"/>
        </w:rPr>
        <w:t>, pracovné listy</w:t>
      </w:r>
    </w:p>
    <w:p w:rsidR="002C1227" w:rsidRPr="00307D37" w:rsidRDefault="002C1227" w:rsidP="00AA3B3C">
      <w:pPr>
        <w:rPr>
          <w:b/>
          <w:sz w:val="24"/>
          <w:szCs w:val="24"/>
        </w:rPr>
      </w:pPr>
      <w:r w:rsidRPr="00307D37">
        <w:rPr>
          <w:b/>
          <w:sz w:val="24"/>
          <w:szCs w:val="24"/>
        </w:rPr>
        <w:t xml:space="preserve">Príprava: </w:t>
      </w:r>
    </w:p>
    <w:p w:rsidR="002C1227" w:rsidRDefault="002C1227" w:rsidP="002C1227">
      <w:pPr>
        <w:pStyle w:val="Odsekzoznamu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pripraviť </w:t>
      </w:r>
      <w:r w:rsidR="000501A3">
        <w:rPr>
          <w:sz w:val="24"/>
          <w:szCs w:val="24"/>
        </w:rPr>
        <w:t>ovocie a zeleninu, umyť, nakrájať na rôzne tvary</w:t>
      </w:r>
    </w:p>
    <w:p w:rsidR="009104D9" w:rsidRDefault="009104D9" w:rsidP="002C1227">
      <w:pPr>
        <w:pStyle w:val="Odsekzoznamu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pracovné listy</w:t>
      </w:r>
    </w:p>
    <w:p w:rsidR="002C1227" w:rsidRDefault="002C1227" w:rsidP="002C1227">
      <w:pPr>
        <w:rPr>
          <w:b/>
          <w:sz w:val="24"/>
          <w:szCs w:val="24"/>
        </w:rPr>
      </w:pPr>
      <w:r w:rsidRPr="00307D37">
        <w:rPr>
          <w:b/>
          <w:sz w:val="24"/>
          <w:szCs w:val="24"/>
        </w:rPr>
        <w:t xml:space="preserve">Postup: </w:t>
      </w:r>
    </w:p>
    <w:p w:rsidR="009104D9" w:rsidRDefault="009104D9" w:rsidP="009104D9">
      <w:pPr>
        <w:pStyle w:val="Odsekzoznamu"/>
        <w:numPr>
          <w:ilvl w:val="0"/>
          <w:numId w:val="6"/>
        </w:numPr>
        <w:rPr>
          <w:sz w:val="24"/>
          <w:szCs w:val="24"/>
        </w:rPr>
      </w:pPr>
      <w:r w:rsidRPr="009104D9">
        <w:rPr>
          <w:sz w:val="24"/>
          <w:szCs w:val="24"/>
        </w:rPr>
        <w:t xml:space="preserve">triedime prinesenú zeleninu </w:t>
      </w:r>
      <w:r>
        <w:rPr>
          <w:sz w:val="24"/>
          <w:szCs w:val="24"/>
        </w:rPr>
        <w:t xml:space="preserve">a ovocie </w:t>
      </w:r>
      <w:r w:rsidRPr="009104D9">
        <w:rPr>
          <w:sz w:val="24"/>
          <w:szCs w:val="24"/>
        </w:rPr>
        <w:t>podľa sezónnosti</w:t>
      </w:r>
    </w:p>
    <w:p w:rsidR="009104D9" w:rsidRDefault="009104D9" w:rsidP="009104D9">
      <w:pPr>
        <w:pStyle w:val="Odsekzoznamu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tvoríme výtvarné obrázky z ovocia, či zeleniny na papierové tácky</w:t>
      </w:r>
    </w:p>
    <w:p w:rsidR="009104D9" w:rsidRDefault="009104D9" w:rsidP="009104D9">
      <w:pPr>
        <w:pStyle w:val="Odsekzoznamu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hovoríme o význame ovocia a zeleniny</w:t>
      </w:r>
    </w:p>
    <w:p w:rsidR="009104D9" w:rsidRDefault="009104D9" w:rsidP="009104D9">
      <w:pPr>
        <w:pStyle w:val="Odsekzoznamu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hovoríme o uskladňovaní ovocia a zeleniny</w:t>
      </w:r>
    </w:p>
    <w:p w:rsidR="009104D9" w:rsidRDefault="009104D9" w:rsidP="009104D9">
      <w:pPr>
        <w:pStyle w:val="Odsekzoznamu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skonzumujeme si takto vytvorené obrázky</w:t>
      </w:r>
    </w:p>
    <w:p w:rsidR="009104D9" w:rsidRDefault="009104D9" w:rsidP="009104D9">
      <w:pPr>
        <w:pStyle w:val="Odsekzoznamu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ochutnávame, čo sme ešte nejedli</w:t>
      </w:r>
    </w:p>
    <w:p w:rsidR="009104D9" w:rsidRDefault="009104D9" w:rsidP="009104D9">
      <w:pPr>
        <w:pStyle w:val="Odsekzoznamu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kreslíme, čo práve rastie v našich záhradách</w:t>
      </w:r>
    </w:p>
    <w:p w:rsidR="009104D9" w:rsidRPr="009104D9" w:rsidRDefault="009104D9" w:rsidP="009104D9">
      <w:pPr>
        <w:pStyle w:val="Odsekzoznamu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pracujeme v skupinách na  pracovných listoch</w:t>
      </w:r>
    </w:p>
    <w:p w:rsidR="00307D37" w:rsidRDefault="00307D37" w:rsidP="00307D37">
      <w:pPr>
        <w:rPr>
          <w:b/>
          <w:sz w:val="24"/>
          <w:szCs w:val="24"/>
        </w:rPr>
      </w:pPr>
      <w:r w:rsidRPr="00307D37">
        <w:rPr>
          <w:b/>
          <w:sz w:val="24"/>
          <w:szCs w:val="24"/>
        </w:rPr>
        <w:t>Zhrnutie:</w:t>
      </w:r>
    </w:p>
    <w:p w:rsidR="00970BBB" w:rsidRDefault="00970BBB" w:rsidP="00970BBB">
      <w:pPr>
        <w:pStyle w:val="Odsekzoznamu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vieme, čo v ktorom ročnom období rastie v našich záhradách</w:t>
      </w:r>
    </w:p>
    <w:p w:rsidR="00970BBB" w:rsidRDefault="00970BBB" w:rsidP="00970BBB">
      <w:pPr>
        <w:pStyle w:val="Odsekzoznamu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poznáme význam konzumovania ovocia a zeleniny</w:t>
      </w:r>
    </w:p>
    <w:p w:rsidR="00970BBB" w:rsidRDefault="00970BBB" w:rsidP="00970BBB">
      <w:pPr>
        <w:pStyle w:val="Odsekzoznamu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vieme ako uchovávame OZ</w:t>
      </w:r>
    </w:p>
    <w:p w:rsidR="00970BBB" w:rsidRPr="00970BBB" w:rsidRDefault="00970BBB" w:rsidP="00970BBB">
      <w:pPr>
        <w:pStyle w:val="Odsekzoznamu"/>
        <w:rPr>
          <w:b/>
          <w:sz w:val="24"/>
          <w:szCs w:val="24"/>
        </w:rPr>
      </w:pPr>
    </w:p>
    <w:p w:rsidR="00307D37" w:rsidRDefault="00307D37" w:rsidP="00307D37">
      <w:pPr>
        <w:rPr>
          <w:sz w:val="24"/>
          <w:szCs w:val="24"/>
        </w:rPr>
      </w:pPr>
      <w:r>
        <w:rPr>
          <w:b/>
          <w:sz w:val="24"/>
          <w:szCs w:val="24"/>
        </w:rPr>
        <w:t>Prílohy</w:t>
      </w:r>
      <w:r w:rsidRPr="004F42B7">
        <w:rPr>
          <w:sz w:val="24"/>
          <w:szCs w:val="24"/>
        </w:rPr>
        <w:t>:</w:t>
      </w:r>
      <w:r w:rsidR="004F42B7" w:rsidRPr="004F42B7">
        <w:rPr>
          <w:sz w:val="24"/>
          <w:szCs w:val="24"/>
        </w:rPr>
        <w:t xml:space="preserve">  Pracovné listy</w:t>
      </w:r>
    </w:p>
    <w:p w:rsidR="00F662BF" w:rsidRPr="004F42B7" w:rsidRDefault="00F662BF" w:rsidP="00307D37">
      <w:pPr>
        <w:rPr>
          <w:sz w:val="24"/>
          <w:szCs w:val="24"/>
        </w:rPr>
      </w:pPr>
    </w:p>
    <w:p w:rsidR="00307D37" w:rsidRDefault="00F662BF" w:rsidP="00307D37">
      <w:pPr>
        <w:rPr>
          <w:b/>
          <w:sz w:val="24"/>
          <w:szCs w:val="24"/>
        </w:rPr>
      </w:pPr>
      <w:r w:rsidRPr="00EA3857">
        <w:rPr>
          <w:b/>
          <w:sz w:val="24"/>
          <w:szCs w:val="24"/>
        </w:rPr>
        <w:object w:dxaOrig="8925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1.5pt" o:ole="">
            <v:imagedata r:id="rId5" o:title=""/>
          </v:shape>
          <o:OLEObject Type="Embed" ProgID="AcroExch.Document.11" ShapeID="_x0000_i1025" DrawAspect="Content" ObjectID="_1475575467" r:id="rId6"/>
        </w:object>
      </w:r>
    </w:p>
    <w:p w:rsidR="00F662BF" w:rsidRDefault="00F662BF" w:rsidP="008B67B0">
      <w:pPr>
        <w:rPr>
          <w:rFonts w:ascii="Comic Sans MS" w:hAnsi="Comic Sans MS"/>
          <w:sz w:val="44"/>
          <w:szCs w:val="44"/>
        </w:rPr>
      </w:pPr>
    </w:p>
    <w:p w:rsidR="008B67B0" w:rsidRPr="00F662BF" w:rsidRDefault="008B67B0" w:rsidP="008B67B0">
      <w:pPr>
        <w:rPr>
          <w:rFonts w:ascii="Comic Sans MS" w:hAnsi="Comic Sans MS"/>
          <w:sz w:val="44"/>
          <w:szCs w:val="44"/>
        </w:rPr>
      </w:pPr>
      <w:r w:rsidRPr="00F662BF">
        <w:rPr>
          <w:rFonts w:ascii="Comic Sans MS" w:hAnsi="Comic Sans MS"/>
          <w:sz w:val="44"/>
          <w:szCs w:val="44"/>
        </w:rPr>
        <w:lastRenderedPageBreak/>
        <w:t>Plagát na nástenku:</w:t>
      </w:r>
    </w:p>
    <w:p w:rsidR="00970BBB" w:rsidRPr="00065A2C" w:rsidRDefault="00970BBB" w:rsidP="00970BBB">
      <w:pPr>
        <w:rPr>
          <w:rFonts w:ascii="Comic Sans MS" w:hAnsi="Comic Sans MS"/>
          <w:noProof/>
          <w:sz w:val="110"/>
          <w:szCs w:val="110"/>
          <w:lang w:eastAsia="sk-SK"/>
        </w:rPr>
      </w:pPr>
      <w:r w:rsidRPr="00065A2C">
        <w:rPr>
          <w:rFonts w:ascii="Comic Sans MS" w:hAnsi="Comic Sans MS"/>
          <w:noProof/>
          <w:sz w:val="110"/>
          <w:szCs w:val="110"/>
          <w:lang w:eastAsia="sk-SK"/>
        </w:rPr>
        <w:t xml:space="preserve">UTOROK </w:t>
      </w:r>
    </w:p>
    <w:p w:rsidR="00970BBB" w:rsidRPr="00065A2C" w:rsidRDefault="00970BBB" w:rsidP="00970BBB">
      <w:pPr>
        <w:rPr>
          <w:rFonts w:ascii="Comic Sans MS" w:hAnsi="Comic Sans MS"/>
          <w:b/>
          <w:sz w:val="100"/>
          <w:szCs w:val="100"/>
        </w:rPr>
      </w:pPr>
      <w:r>
        <w:rPr>
          <w:noProof/>
          <w:lang w:eastAsia="sk-SK"/>
        </w:rPr>
        <w:drawing>
          <wp:inline distT="0" distB="0" distL="0" distR="0">
            <wp:extent cx="2171700" cy="1238250"/>
            <wp:effectExtent l="19050" t="0" r="0" b="0"/>
            <wp:docPr id="5" name="Obrázok 1" descr="http://obrazky.superia.cz/nahled-velky/vesela_zelenin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http://obrazky.superia.cz/nahled-velky/vesela_zelenina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Pr="00D36154">
        <w:rPr>
          <w:b/>
          <w:sz w:val="110"/>
          <w:szCs w:val="110"/>
        </w:rPr>
        <w:t xml:space="preserve">- </w:t>
      </w:r>
      <w:r w:rsidRPr="00065A2C">
        <w:rPr>
          <w:rFonts w:ascii="Comic Sans MS" w:hAnsi="Comic Sans MS"/>
          <w:b/>
          <w:sz w:val="100"/>
          <w:szCs w:val="100"/>
        </w:rPr>
        <w:t>my sme plody jesene,</w:t>
      </w:r>
      <w:r>
        <w:rPr>
          <w:rFonts w:ascii="Comic Sans MS" w:hAnsi="Comic Sans MS"/>
          <w:b/>
          <w:sz w:val="100"/>
          <w:szCs w:val="100"/>
        </w:rPr>
        <w:t xml:space="preserve"> </w:t>
      </w:r>
      <w:r w:rsidRPr="00065A2C">
        <w:rPr>
          <w:rFonts w:ascii="Comic Sans MS" w:hAnsi="Comic Sans MS"/>
          <w:b/>
          <w:sz w:val="100"/>
          <w:szCs w:val="100"/>
        </w:rPr>
        <w:t xml:space="preserve">u vás veľmi známe, surové, či varené, </w:t>
      </w:r>
      <w:r w:rsidRPr="00065A2C">
        <w:rPr>
          <w:rFonts w:ascii="Comic Sans MS" w:hAnsi="Comic Sans MS"/>
          <w:b/>
          <w:sz w:val="100"/>
          <w:szCs w:val="100"/>
        </w:rPr>
        <w:lastRenderedPageBreak/>
        <w:t xml:space="preserve">jednoducho zdravé... </w:t>
      </w:r>
    </w:p>
    <w:p w:rsidR="00970BBB" w:rsidRPr="00065A2C" w:rsidRDefault="00970BBB" w:rsidP="00970BBB">
      <w:pPr>
        <w:rPr>
          <w:rFonts w:ascii="Comic Sans MS" w:hAnsi="Comic Sans MS"/>
          <w:b/>
          <w:sz w:val="100"/>
          <w:szCs w:val="100"/>
        </w:rPr>
      </w:pPr>
      <w:r w:rsidRPr="00065A2C">
        <w:rPr>
          <w:rFonts w:ascii="Comic Sans MS" w:hAnsi="Comic Sans MS"/>
          <w:b/>
          <w:sz w:val="100"/>
          <w:szCs w:val="100"/>
        </w:rPr>
        <w:t xml:space="preserve">Na tanierik si nás daj, </w:t>
      </w:r>
    </w:p>
    <w:p w:rsidR="00970BBB" w:rsidRPr="00065A2C" w:rsidRDefault="00970BBB" w:rsidP="00970BBB">
      <w:pPr>
        <w:rPr>
          <w:rFonts w:ascii="Comic Sans MS" w:hAnsi="Comic Sans MS"/>
          <w:b/>
          <w:sz w:val="100"/>
          <w:szCs w:val="100"/>
        </w:rPr>
      </w:pPr>
      <w:r w:rsidRPr="00065A2C">
        <w:rPr>
          <w:rFonts w:ascii="Comic Sans MS" w:hAnsi="Comic Sans MS"/>
          <w:b/>
          <w:sz w:val="100"/>
          <w:szCs w:val="100"/>
        </w:rPr>
        <w:t>vytvor niečo milé,</w:t>
      </w:r>
    </w:p>
    <w:p w:rsidR="00970BBB" w:rsidRPr="00065A2C" w:rsidRDefault="00970BBB" w:rsidP="00970BBB">
      <w:pPr>
        <w:rPr>
          <w:rFonts w:ascii="Comic Sans MS" w:hAnsi="Comic Sans MS"/>
          <w:b/>
          <w:sz w:val="100"/>
          <w:szCs w:val="100"/>
        </w:rPr>
      </w:pPr>
      <w:r w:rsidRPr="00065A2C">
        <w:rPr>
          <w:rFonts w:ascii="Comic Sans MS" w:hAnsi="Comic Sans MS"/>
          <w:b/>
          <w:sz w:val="100"/>
          <w:szCs w:val="100"/>
        </w:rPr>
        <w:t>potom si to vychutnaj</w:t>
      </w:r>
      <w:r>
        <w:rPr>
          <w:rFonts w:ascii="Comic Sans MS" w:hAnsi="Comic Sans MS"/>
          <w:b/>
          <w:sz w:val="100"/>
          <w:szCs w:val="100"/>
        </w:rPr>
        <w:t xml:space="preserve">, ver, že </w:t>
      </w:r>
      <w:r>
        <w:rPr>
          <w:rFonts w:ascii="Comic Sans MS" w:hAnsi="Comic Sans MS"/>
          <w:b/>
          <w:sz w:val="100"/>
          <w:szCs w:val="100"/>
        </w:rPr>
        <w:lastRenderedPageBreak/>
        <w:t xml:space="preserve">sme už zrelé...   </w:t>
      </w:r>
      <w:r>
        <w:rPr>
          <w:b/>
          <w:noProof/>
          <w:sz w:val="20"/>
          <w:szCs w:val="20"/>
          <w:lang w:eastAsia="sk-SK"/>
        </w:rPr>
        <w:drawing>
          <wp:inline distT="0" distB="0" distL="0" distR="0">
            <wp:extent cx="1323975" cy="1323975"/>
            <wp:effectExtent l="19050" t="0" r="9525" b="0"/>
            <wp:docPr id="4" name="Obrázok 2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0BBB" w:rsidRDefault="00970BBB" w:rsidP="00970BBB">
      <w:pPr>
        <w:rPr>
          <w:b/>
          <w:sz w:val="20"/>
          <w:szCs w:val="20"/>
        </w:rPr>
      </w:pPr>
    </w:p>
    <w:p w:rsidR="00970BBB" w:rsidRDefault="00970BBB" w:rsidP="00970BBB">
      <w:pPr>
        <w:rPr>
          <w:b/>
          <w:sz w:val="20"/>
          <w:szCs w:val="20"/>
        </w:rPr>
      </w:pPr>
    </w:p>
    <w:p w:rsidR="00970BBB" w:rsidRDefault="00970BBB" w:rsidP="008B67B0">
      <w:pPr>
        <w:rPr>
          <w:rFonts w:ascii="Comic Sans MS" w:hAnsi="Comic Sans MS"/>
          <w:sz w:val="110"/>
          <w:szCs w:val="110"/>
        </w:rPr>
      </w:pPr>
    </w:p>
    <w:sectPr w:rsidR="00970BBB" w:rsidSect="00DC46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83DFD"/>
    <w:multiLevelType w:val="hybridMultilevel"/>
    <w:tmpl w:val="C05C30E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D35170"/>
    <w:multiLevelType w:val="hybridMultilevel"/>
    <w:tmpl w:val="ED80EE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0A0DD7"/>
    <w:multiLevelType w:val="hybridMultilevel"/>
    <w:tmpl w:val="3FF880D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390A5F"/>
    <w:multiLevelType w:val="hybridMultilevel"/>
    <w:tmpl w:val="19CE72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E75F95"/>
    <w:multiLevelType w:val="hybridMultilevel"/>
    <w:tmpl w:val="52C4AF7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3B2D98"/>
    <w:multiLevelType w:val="hybridMultilevel"/>
    <w:tmpl w:val="E90E5574"/>
    <w:lvl w:ilvl="0" w:tplc="DE18E40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A4C602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C928F3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360A1E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C7EACD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BE49A7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A2C883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D36AF8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C7A087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7ABA7274"/>
    <w:multiLevelType w:val="hybridMultilevel"/>
    <w:tmpl w:val="5A782C5C"/>
    <w:lvl w:ilvl="0" w:tplc="DE18E40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A3B3C"/>
    <w:rsid w:val="000501A3"/>
    <w:rsid w:val="002C1227"/>
    <w:rsid w:val="00307D37"/>
    <w:rsid w:val="004F42B7"/>
    <w:rsid w:val="007B03E1"/>
    <w:rsid w:val="008B67B0"/>
    <w:rsid w:val="009104D9"/>
    <w:rsid w:val="00970BBB"/>
    <w:rsid w:val="00A523D1"/>
    <w:rsid w:val="00A54D29"/>
    <w:rsid w:val="00AA3B3C"/>
    <w:rsid w:val="00CD3196"/>
    <w:rsid w:val="00DC46C8"/>
    <w:rsid w:val="00EA3857"/>
    <w:rsid w:val="00EC3D7E"/>
    <w:rsid w:val="00F662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C46C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A3B3C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07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07D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87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82904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6918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3090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SPPK</cp:lastModifiedBy>
  <cp:revision>2</cp:revision>
  <dcterms:created xsi:type="dcterms:W3CDTF">2014-10-23T11:18:00Z</dcterms:created>
  <dcterms:modified xsi:type="dcterms:W3CDTF">2014-10-23T11:18:00Z</dcterms:modified>
</cp:coreProperties>
</file>